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E5B0F" w14:textId="1149A146" w:rsidR="00F43006" w:rsidRPr="00F43006" w:rsidRDefault="002B0687" w:rsidP="00645097">
      <w:pPr>
        <w:widowControl w:val="0"/>
        <w:autoSpaceDE w:val="0"/>
        <w:autoSpaceDN w:val="0"/>
        <w:adjustRightInd w:val="0"/>
        <w:spacing w:after="0" w:line="240" w:lineRule="auto"/>
        <w:rPr>
          <w:rFonts w:ascii="Arial" w:hAnsi="Arial" w:cs="Arial"/>
          <w:b/>
          <w:bCs/>
          <w:sz w:val="20"/>
          <w:szCs w:val="20"/>
        </w:rPr>
      </w:pPr>
      <w:r>
        <w:rPr>
          <w:b/>
          <w:noProof/>
        </w:rPr>
        <mc:AlternateContent>
          <mc:Choice Requires="wps">
            <w:drawing>
              <wp:anchor distT="0" distB="0" distL="114300" distR="114300" simplePos="0" relativeHeight="251664384" behindDoc="0" locked="0" layoutInCell="1" allowOverlap="1" wp14:anchorId="2580011C" wp14:editId="0300690F">
                <wp:simplePos x="0" y="0"/>
                <wp:positionH relativeFrom="column">
                  <wp:posOffset>-104775</wp:posOffset>
                </wp:positionH>
                <wp:positionV relativeFrom="paragraph">
                  <wp:posOffset>1270</wp:posOffset>
                </wp:positionV>
                <wp:extent cx="6743700" cy="0"/>
                <wp:effectExtent l="0" t="0" r="12700" b="25400"/>
                <wp:wrapNone/>
                <wp:docPr id="1" name="Straight Connector 1"/>
                <wp:cNvGraphicFramePr/>
                <a:graphic xmlns:a="http://schemas.openxmlformats.org/drawingml/2006/main">
                  <a:graphicData uri="http://schemas.microsoft.com/office/word/2010/wordprocessingShape">
                    <wps:wsp>
                      <wps:cNvCnPr/>
                      <wps:spPr>
                        <a:xfrm>
                          <a:off x="0" y="0"/>
                          <a:ext cx="6743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F42FC3" id="Straight Connector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5pt,.1pt" to="522.7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" strokecolor="black [3200]" strokeweight=".5pt">
                <v:stroke joinstyle="miter"/>
              </v:line>
            </w:pict>
          </mc:Fallback>
        </mc:AlternateContent>
      </w:r>
    </w:p>
    <w:p w14:paraId="7C5D3573" w14:textId="50BCB9D1" w:rsidR="00645097" w:rsidRPr="002F226B" w:rsidRDefault="002B0687" w:rsidP="00645097">
      <w:pPr>
        <w:widowControl w:val="0"/>
        <w:autoSpaceDE w:val="0"/>
        <w:autoSpaceDN w:val="0"/>
        <w:adjustRightInd w:val="0"/>
        <w:spacing w:after="0" w:line="240" w:lineRule="auto"/>
        <w:rPr>
          <w:rFonts w:ascii="Arial" w:hAnsi="Arial" w:cs="Arial"/>
          <w:b/>
          <w:bCs/>
          <w:sz w:val="34"/>
          <w:szCs w:val="34"/>
        </w:rPr>
      </w:pPr>
      <w:r>
        <w:rPr>
          <w:rFonts w:ascii="Helvetica" w:hAnsi="Helvetica" w:cs="Helvetica"/>
          <w:noProof/>
          <w:sz w:val="24"/>
          <w:szCs w:val="24"/>
        </w:rPr>
        <w:drawing>
          <wp:anchor distT="0" distB="0" distL="114300" distR="114300" simplePos="0" relativeHeight="251665408" behindDoc="0" locked="0" layoutInCell="1" allowOverlap="1" wp14:anchorId="734C7044" wp14:editId="1FF72BD2">
            <wp:simplePos x="0" y="0"/>
            <wp:positionH relativeFrom="margin">
              <wp:align>left</wp:align>
            </wp:positionH>
            <wp:positionV relativeFrom="paragraph">
              <wp:posOffset>11430</wp:posOffset>
            </wp:positionV>
            <wp:extent cx="1143000" cy="962025"/>
            <wp:effectExtent l="0" t="0" r="0" b="9525"/>
            <wp:wrapTight wrapText="bothSides">
              <wp:wrapPolygon edited="0">
                <wp:start x="0" y="0"/>
                <wp:lineTo x="0" y="21386"/>
                <wp:lineTo x="21240" y="21386"/>
                <wp:lineTo x="21240" y="0"/>
                <wp:lineTo x="0" y="0"/>
              </wp:wrapPolygon>
            </wp:wrapTight>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00694C05" w:rsidRPr="002F226B">
        <w:rPr>
          <w:rFonts w:ascii="Arial" w:hAnsi="Arial" w:cs="Arial"/>
          <w:b/>
          <w:bCs/>
          <w:sz w:val="34"/>
          <w:szCs w:val="34"/>
        </w:rPr>
        <w:t xml:space="preserve">GOAL </w:t>
      </w:r>
      <w:r w:rsidR="002F226B" w:rsidRPr="002F226B">
        <w:rPr>
          <w:rFonts w:ascii="Arial" w:hAnsi="Arial" w:cs="Arial"/>
          <w:b/>
          <w:bCs/>
          <w:sz w:val="34"/>
          <w:szCs w:val="34"/>
        </w:rPr>
        <w:t>8</w:t>
      </w:r>
      <w:r w:rsidR="00645097" w:rsidRPr="002F226B">
        <w:rPr>
          <w:rFonts w:ascii="Arial" w:hAnsi="Arial" w:cs="Arial"/>
          <w:b/>
          <w:bCs/>
          <w:sz w:val="34"/>
          <w:szCs w:val="34"/>
        </w:rPr>
        <w:t xml:space="preserve">: </w:t>
      </w:r>
      <w:r w:rsidR="002F226B" w:rsidRPr="002F226B">
        <w:rPr>
          <w:rFonts w:ascii="Arial" w:hAnsi="Arial" w:cs="Arial"/>
          <w:b/>
          <w:bCs/>
          <w:sz w:val="34"/>
          <w:szCs w:val="34"/>
        </w:rPr>
        <w:t>DECENT WORK &amp; ECONOMIC GROWTH</w:t>
      </w:r>
    </w:p>
    <w:p w14:paraId="0F106B21" w14:textId="1F5E9A30" w:rsidR="00645097" w:rsidRPr="00645097" w:rsidRDefault="002F226B" w:rsidP="00645097">
      <w:pPr>
        <w:widowControl w:val="0"/>
        <w:autoSpaceDE w:val="0"/>
        <w:autoSpaceDN w:val="0"/>
        <w:adjustRightInd w:val="0"/>
        <w:spacing w:after="0" w:line="240" w:lineRule="auto"/>
        <w:rPr>
          <w:rFonts w:ascii="Helvetica" w:hAnsi="Helvetica" w:cs="Helvetica"/>
          <w:b/>
          <w:bCs/>
          <w:color w:val="3C3C3C"/>
          <w:sz w:val="32"/>
          <w:szCs w:val="36"/>
        </w:rPr>
      </w:pPr>
      <w:r>
        <w:rPr>
          <w:rFonts w:ascii="Arial" w:hAnsi="Arial" w:cs="Arial"/>
          <w:b/>
          <w:bCs/>
          <w:sz w:val="24"/>
          <w:szCs w:val="48"/>
        </w:rPr>
        <w:t>Promote sustained, inclusive and sustainable economic growth, full and productive employment and decent work for all</w:t>
      </w:r>
    </w:p>
    <w:p w14:paraId="00EF375E" w14:textId="77777777" w:rsidR="00645097" w:rsidRPr="00694C05" w:rsidRDefault="00645097" w:rsidP="00F43006">
      <w:pPr>
        <w:rPr>
          <w:sz w:val="16"/>
          <w:szCs w:val="16"/>
        </w:rPr>
      </w:pPr>
    </w:p>
    <w:p w14:paraId="261FE7CB" w14:textId="7DB668FE" w:rsidR="00645097" w:rsidRPr="00645097" w:rsidRDefault="002B0687" w:rsidP="00645097">
      <w:pPr>
        <w:rPr>
          <w:rFonts w:ascii="Arial" w:hAnsi="Arial" w:cs="Arial"/>
          <w:b/>
          <w:sz w:val="32"/>
          <w:u w:val="single"/>
        </w:rPr>
      </w:pPr>
      <w:r>
        <w:rPr>
          <w:rFonts w:ascii="Arial" w:hAnsi="Arial" w:cs="Arial"/>
          <w:b/>
          <w:sz w:val="32"/>
          <w:u w:val="single"/>
        </w:rPr>
        <w:br/>
      </w:r>
      <w:r w:rsidR="00645097" w:rsidRPr="00645097">
        <w:rPr>
          <w:rFonts w:ascii="Arial" w:hAnsi="Arial" w:cs="Arial"/>
          <w:b/>
          <w:sz w:val="32"/>
          <w:u w:val="single"/>
        </w:rPr>
        <w:t>Targets</w:t>
      </w:r>
    </w:p>
    <w:p w14:paraId="70101117" w14:textId="77777777" w:rsidR="004D474D" w:rsidRPr="004D474D" w:rsidRDefault="004D474D" w:rsidP="00A9639D">
      <w:pPr>
        <w:numPr>
          <w:ilvl w:val="0"/>
          <w:numId w:val="7"/>
        </w:numPr>
        <w:ind w:left="630"/>
        <w:rPr>
          <w:rFonts w:ascii="Arial" w:hAnsi="Arial" w:cs="Arial"/>
          <w:bCs/>
        </w:rPr>
      </w:pPr>
      <w:r w:rsidRPr="004D474D">
        <w:rPr>
          <w:rFonts w:ascii="Arial" w:hAnsi="Arial" w:cs="Arial"/>
          <w:bCs/>
        </w:rPr>
        <w:t>Sustain per capita economic growth in accordance with national circumstances and, in particular, at least 7 per cent gross domestic product growth per annum in the least developed countries</w:t>
      </w:r>
    </w:p>
    <w:p w14:paraId="336C8AEF" w14:textId="3D3B81A9" w:rsidR="004D474D" w:rsidRPr="004D474D" w:rsidRDefault="004D474D" w:rsidP="00A9639D">
      <w:pPr>
        <w:numPr>
          <w:ilvl w:val="0"/>
          <w:numId w:val="8"/>
        </w:numPr>
        <w:ind w:left="630"/>
        <w:rPr>
          <w:rFonts w:ascii="Arial" w:hAnsi="Arial" w:cs="Arial"/>
          <w:bCs/>
        </w:rPr>
      </w:pPr>
      <w:r w:rsidRPr="004D474D">
        <w:rPr>
          <w:rFonts w:ascii="Arial" w:hAnsi="Arial" w:cs="Arial"/>
          <w:bCs/>
        </w:rPr>
        <w:t>Achieve higher levels of economic productivity through diversification, technological upgrading and innovation, including through a focus on high-value added and labor-intensive sectors</w:t>
      </w:r>
    </w:p>
    <w:p w14:paraId="661ACE4F" w14:textId="77777777" w:rsidR="004D474D" w:rsidRPr="004D474D" w:rsidRDefault="004D474D" w:rsidP="00A9639D">
      <w:pPr>
        <w:numPr>
          <w:ilvl w:val="0"/>
          <w:numId w:val="9"/>
        </w:numPr>
        <w:ind w:left="630"/>
        <w:rPr>
          <w:rFonts w:ascii="Arial" w:hAnsi="Arial" w:cs="Arial"/>
          <w:bCs/>
        </w:rPr>
      </w:pPr>
      <w:r w:rsidRPr="004D474D">
        <w:rPr>
          <w:rFonts w:ascii="Arial" w:hAnsi="Arial" w:cs="Arial"/>
          <w:bCs/>
        </w:rPr>
        <w:t>Promote development-oriented policies that support productive activities, decent job creation, entrepreneurship, creativity and innovation, and encourage the formalization and growth of micro-, small- and medium-sized enterprises, including through access to financial services</w:t>
      </w:r>
    </w:p>
    <w:p w14:paraId="2D69A496" w14:textId="05497A76" w:rsidR="004D474D" w:rsidRPr="004D474D" w:rsidRDefault="004D474D" w:rsidP="00A9639D">
      <w:pPr>
        <w:numPr>
          <w:ilvl w:val="0"/>
          <w:numId w:val="10"/>
        </w:numPr>
        <w:ind w:left="630"/>
        <w:rPr>
          <w:rFonts w:ascii="Arial" w:hAnsi="Arial" w:cs="Arial"/>
          <w:bCs/>
        </w:rPr>
      </w:pPr>
      <w:r w:rsidRPr="004D474D">
        <w:rPr>
          <w:rFonts w:ascii="Arial" w:hAnsi="Arial" w:cs="Arial"/>
          <w:bCs/>
        </w:rPr>
        <w:t>Improve progressively, through 2030, global resource efficiency in consumption and production and endeavor to decouple economic growth from environmental degradation, in accordance with the 10-year framework of programs on sustainable consumption and production, with developed countries taking the lead</w:t>
      </w:r>
    </w:p>
    <w:p w14:paraId="48DBD9F2" w14:textId="77777777" w:rsidR="004D474D" w:rsidRPr="004D474D" w:rsidRDefault="004D474D" w:rsidP="00A9639D">
      <w:pPr>
        <w:numPr>
          <w:ilvl w:val="0"/>
          <w:numId w:val="11"/>
        </w:numPr>
        <w:ind w:left="630"/>
        <w:rPr>
          <w:rFonts w:ascii="Arial" w:hAnsi="Arial" w:cs="Arial"/>
          <w:bCs/>
        </w:rPr>
      </w:pPr>
      <w:r w:rsidRPr="004D474D">
        <w:rPr>
          <w:rFonts w:ascii="Arial" w:hAnsi="Arial" w:cs="Arial"/>
          <w:bCs/>
        </w:rPr>
        <w:t>By 2030, achieve full and productive employment and decent work for all women and men, including for young people and persons with disabilities, and equal pay for work of equal value</w:t>
      </w:r>
    </w:p>
    <w:p w14:paraId="3544EF62" w14:textId="77777777" w:rsidR="004D474D" w:rsidRPr="004D474D" w:rsidRDefault="004D474D" w:rsidP="00A9639D">
      <w:pPr>
        <w:numPr>
          <w:ilvl w:val="0"/>
          <w:numId w:val="12"/>
        </w:numPr>
        <w:ind w:left="630"/>
        <w:rPr>
          <w:rFonts w:ascii="Arial" w:hAnsi="Arial" w:cs="Arial"/>
          <w:bCs/>
        </w:rPr>
      </w:pPr>
      <w:r w:rsidRPr="004D474D">
        <w:rPr>
          <w:rFonts w:ascii="Arial" w:hAnsi="Arial" w:cs="Arial"/>
          <w:bCs/>
        </w:rPr>
        <w:t>By 2020, substantially reduce the proportion of youth not in employment, education or training</w:t>
      </w:r>
    </w:p>
    <w:p w14:paraId="30A04D9B" w14:textId="628EA10F" w:rsidR="004D474D" w:rsidRPr="004D474D" w:rsidRDefault="004D474D" w:rsidP="00A9639D">
      <w:pPr>
        <w:numPr>
          <w:ilvl w:val="0"/>
          <w:numId w:val="13"/>
        </w:numPr>
        <w:ind w:left="630"/>
        <w:rPr>
          <w:rFonts w:ascii="Arial" w:hAnsi="Arial" w:cs="Arial"/>
          <w:bCs/>
        </w:rPr>
      </w:pPr>
      <w:r w:rsidRPr="004D474D">
        <w:rPr>
          <w:rFonts w:ascii="Arial" w:hAnsi="Arial" w:cs="Arial"/>
          <w:bCs/>
        </w:rPr>
        <w:t>Take immediate and effective measures to eradicate forced labor, end modern slavery and human trafficking and secure the prohibition and elimination of the worst forms of child labor, including recruitment and use of child soldiers, and by 2025 end child labor in all its forms</w:t>
      </w:r>
    </w:p>
    <w:p w14:paraId="10CE0655" w14:textId="7C2A6AC1" w:rsidR="004D474D" w:rsidRPr="004D474D" w:rsidRDefault="004D474D" w:rsidP="00A9639D">
      <w:pPr>
        <w:numPr>
          <w:ilvl w:val="0"/>
          <w:numId w:val="14"/>
        </w:numPr>
        <w:ind w:left="630"/>
        <w:rPr>
          <w:rFonts w:ascii="Arial" w:hAnsi="Arial" w:cs="Arial"/>
          <w:bCs/>
        </w:rPr>
      </w:pPr>
      <w:r w:rsidRPr="004D474D">
        <w:rPr>
          <w:rFonts w:ascii="Arial" w:hAnsi="Arial" w:cs="Arial"/>
          <w:bCs/>
        </w:rPr>
        <w:t>Protect labor rights and promote safe and secure working environments for all workers, including migrant workers, in particular women migrants, and those in precarious employment</w:t>
      </w:r>
    </w:p>
    <w:p w14:paraId="4AD5A83F" w14:textId="77777777" w:rsidR="004D474D" w:rsidRPr="004D474D" w:rsidRDefault="004D474D" w:rsidP="00A9639D">
      <w:pPr>
        <w:numPr>
          <w:ilvl w:val="0"/>
          <w:numId w:val="15"/>
        </w:numPr>
        <w:ind w:left="630"/>
        <w:rPr>
          <w:rFonts w:ascii="Arial" w:hAnsi="Arial" w:cs="Arial"/>
          <w:bCs/>
        </w:rPr>
      </w:pPr>
      <w:r w:rsidRPr="004D474D">
        <w:rPr>
          <w:rFonts w:ascii="Arial" w:hAnsi="Arial" w:cs="Arial"/>
          <w:bCs/>
        </w:rPr>
        <w:t>By 2030, devise and implement policies to promote sustainable tourism that creates jobs and promotes local culture and products</w:t>
      </w:r>
    </w:p>
    <w:p w14:paraId="01A449AA" w14:textId="77777777" w:rsidR="004D474D" w:rsidRPr="004D474D" w:rsidRDefault="004D474D" w:rsidP="00A9639D">
      <w:pPr>
        <w:numPr>
          <w:ilvl w:val="0"/>
          <w:numId w:val="16"/>
        </w:numPr>
        <w:ind w:left="630"/>
        <w:rPr>
          <w:rFonts w:ascii="Arial" w:hAnsi="Arial" w:cs="Arial"/>
          <w:bCs/>
        </w:rPr>
      </w:pPr>
      <w:r w:rsidRPr="004D474D">
        <w:rPr>
          <w:rFonts w:ascii="Arial" w:hAnsi="Arial" w:cs="Arial"/>
          <w:bCs/>
        </w:rPr>
        <w:t>Strengthen the capacity of domestic financial institutions to encourage and expand access to banking, insurance and financial services for all</w:t>
      </w:r>
    </w:p>
    <w:p w14:paraId="16AAAAE5" w14:textId="77777777" w:rsidR="004D474D" w:rsidRPr="004D474D" w:rsidRDefault="004D474D" w:rsidP="00A9639D">
      <w:pPr>
        <w:numPr>
          <w:ilvl w:val="0"/>
          <w:numId w:val="17"/>
        </w:numPr>
        <w:ind w:left="630"/>
        <w:rPr>
          <w:rFonts w:ascii="Arial" w:hAnsi="Arial" w:cs="Arial"/>
          <w:bCs/>
        </w:rPr>
      </w:pPr>
      <w:r w:rsidRPr="004D474D">
        <w:rPr>
          <w:rFonts w:ascii="Arial" w:hAnsi="Arial" w:cs="Arial"/>
          <w:bCs/>
        </w:rPr>
        <w:t>Increase Aid for Trade support for developing countries, in particular least developed countries, including through the Enhanced Integrated Framework for Trade-Related Technical Assistance to Least Developed Countries</w:t>
      </w:r>
    </w:p>
    <w:p w14:paraId="310C27E5" w14:textId="1DBA381E" w:rsidR="00BA0432" w:rsidRDefault="002B0687" w:rsidP="00A9639D">
      <w:pPr>
        <w:pStyle w:val="ListParagraph"/>
        <w:numPr>
          <w:ilvl w:val="0"/>
          <w:numId w:val="17"/>
        </w:numPr>
        <w:ind w:left="630"/>
        <w:rPr>
          <w:rFonts w:ascii="Arial" w:hAnsi="Arial" w:cs="Arial"/>
        </w:rPr>
      </w:pPr>
      <w:r>
        <w:rPr>
          <w:rFonts w:ascii="Arial" w:hAnsi="Arial" w:cs="Arial"/>
          <w:bCs/>
          <w:noProof/>
        </w:rPr>
        <mc:AlternateContent>
          <mc:Choice Requires="wps">
            <w:drawing>
              <wp:anchor distT="0" distB="0" distL="114300" distR="114300" simplePos="0" relativeHeight="251669504" behindDoc="0" locked="0" layoutInCell="1" allowOverlap="1" wp14:anchorId="6F6D997A" wp14:editId="3FB3904F">
                <wp:simplePos x="0" y="0"/>
                <wp:positionH relativeFrom="column">
                  <wp:posOffset>83185</wp:posOffset>
                </wp:positionH>
                <wp:positionV relativeFrom="paragraph">
                  <wp:posOffset>585470</wp:posOffset>
                </wp:positionV>
                <wp:extent cx="6438900" cy="0"/>
                <wp:effectExtent l="0" t="0" r="19050" b="19050"/>
                <wp:wrapNone/>
                <wp:docPr id="24" name="Straight Connector 24"/>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BCBB293" id="Straight Connector 24"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6.55pt,46.1pt" to="513.55pt,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" strokecolor="black [3200]" strokeweight=".5pt">
                <v:stroke joinstyle="miter"/>
              </v:line>
            </w:pict>
          </mc:Fallback>
        </mc:AlternateContent>
      </w:r>
      <w:r w:rsidR="004D474D" w:rsidRPr="004D474D">
        <w:rPr>
          <w:rFonts w:ascii="Arial" w:hAnsi="Arial" w:cs="Arial"/>
          <w:bCs/>
        </w:rPr>
        <w:t>By 2020, develop and operationalize a global strategy for youth employment and implement the Global Jobs Pact of the International Labor Organization</w:t>
      </w:r>
      <w:r>
        <w:rPr>
          <w:rFonts w:ascii="Arial" w:hAnsi="Arial" w:cs="Arial"/>
          <w:bCs/>
        </w:rPr>
        <w:t>.</w:t>
      </w:r>
    </w:p>
    <w:p w14:paraId="77165638" w14:textId="05D7EFD6" w:rsidR="00BF60F5" w:rsidRPr="000775DD" w:rsidRDefault="00BA0432" w:rsidP="00CB699A">
      <w:pPr>
        <w:tabs>
          <w:tab w:val="left" w:pos="1440"/>
        </w:tabs>
        <w:rPr>
          <w:rFonts w:ascii="Arial" w:hAnsi="Arial" w:cs="Arial"/>
          <w:b/>
          <w:bCs/>
          <w:sz w:val="36"/>
          <w:szCs w:val="36"/>
        </w:rPr>
      </w:pPr>
      <w:r>
        <w:lastRenderedPageBreak/>
        <w:tab/>
      </w:r>
      <w:r>
        <w:rPr>
          <w:rFonts w:ascii="Helvetica" w:hAnsi="Helvetica" w:cs="Helvetica"/>
          <w:noProof/>
          <w:sz w:val="24"/>
          <w:szCs w:val="24"/>
        </w:rPr>
        <w:drawing>
          <wp:anchor distT="0" distB="0" distL="114300" distR="114300" simplePos="0" relativeHeight="251658752" behindDoc="0" locked="0" layoutInCell="1" allowOverlap="1" wp14:anchorId="46FDE9E8" wp14:editId="71B7599C">
            <wp:simplePos x="0" y="0"/>
            <wp:positionH relativeFrom="column">
              <wp:posOffset>57150</wp:posOffset>
            </wp:positionH>
            <wp:positionV relativeFrom="paragraph">
              <wp:posOffset>270510</wp:posOffset>
            </wp:positionV>
            <wp:extent cx="1033145" cy="1033145"/>
            <wp:effectExtent l="0" t="0" r="8255" b="8255"/>
            <wp:wrapTight wrapText="bothSides">
              <wp:wrapPolygon edited="0">
                <wp:start x="0" y="0"/>
                <wp:lineTo x="0" y="21242"/>
                <wp:lineTo x="21242" y="21242"/>
                <wp:lineTo x="21242"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3145" cy="10331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sz w:val="36"/>
          <w:szCs w:val="36"/>
        </w:rPr>
        <w:br/>
      </w:r>
      <w:r>
        <w:rPr>
          <w:rFonts w:ascii="Helvetica" w:hAnsi="Helvetica" w:cs="Helvetica"/>
          <w:noProof/>
          <w:sz w:val="24"/>
          <w:szCs w:val="24"/>
        </w:rPr>
        <mc:AlternateContent>
          <mc:Choice Requires="wps">
            <w:drawing>
              <wp:anchor distT="0" distB="0" distL="114300" distR="114300" simplePos="0" relativeHeight="251668480" behindDoc="0" locked="0" layoutInCell="1" allowOverlap="1" wp14:anchorId="19B642CB" wp14:editId="578E1CB0">
                <wp:simplePos x="0" y="0"/>
                <wp:positionH relativeFrom="margin">
                  <wp:posOffset>52070</wp:posOffset>
                </wp:positionH>
                <wp:positionV relativeFrom="paragraph">
                  <wp:posOffset>10795</wp:posOffset>
                </wp:positionV>
                <wp:extent cx="6486525" cy="9525"/>
                <wp:effectExtent l="0" t="0" r="28575" b="28575"/>
                <wp:wrapNone/>
                <wp:docPr id="3" name="Straight Connector 3"/>
                <wp:cNvGraphicFramePr/>
                <a:graphic xmlns:a="http://schemas.openxmlformats.org/drawingml/2006/main">
                  <a:graphicData uri="http://schemas.microsoft.com/office/word/2010/wordprocessingShape">
                    <wps:wsp>
                      <wps:cNvCnPr/>
                      <wps:spPr>
                        <a:xfrm>
                          <a:off x="0" y="0"/>
                          <a:ext cx="64865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58C4FE" id="Straight Connector 3"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1pt,.85pt" to="514.8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" strokecolor="black [3200]" strokeweight=".5pt">
                <v:stroke joinstyle="miter"/>
                <w10:wrap anchorx="margin"/>
              </v:line>
            </w:pict>
          </mc:Fallback>
        </mc:AlternateContent>
      </w:r>
      <w:r w:rsidR="00BF60F5" w:rsidRPr="000775DD">
        <w:rPr>
          <w:rFonts w:ascii="Arial" w:hAnsi="Arial" w:cs="Arial"/>
          <w:b/>
          <w:bCs/>
          <w:sz w:val="36"/>
          <w:szCs w:val="36"/>
        </w:rPr>
        <w:t xml:space="preserve">GOAL </w:t>
      </w:r>
      <w:r w:rsidR="00BF60F5">
        <w:rPr>
          <w:rFonts w:ascii="Arial" w:hAnsi="Arial" w:cs="Arial"/>
          <w:b/>
          <w:bCs/>
          <w:sz w:val="36"/>
          <w:szCs w:val="36"/>
        </w:rPr>
        <w:t>10</w:t>
      </w:r>
      <w:r w:rsidR="00BF60F5" w:rsidRPr="000775DD">
        <w:rPr>
          <w:rFonts w:ascii="Arial" w:hAnsi="Arial" w:cs="Arial"/>
          <w:b/>
          <w:bCs/>
          <w:sz w:val="36"/>
          <w:szCs w:val="36"/>
        </w:rPr>
        <w:t xml:space="preserve">: </w:t>
      </w:r>
      <w:r w:rsidR="00BF60F5">
        <w:rPr>
          <w:rFonts w:ascii="Arial" w:hAnsi="Arial" w:cs="Arial"/>
          <w:b/>
          <w:bCs/>
          <w:sz w:val="36"/>
          <w:szCs w:val="36"/>
        </w:rPr>
        <w:t>REDUCED INEQUALITIES</w:t>
      </w:r>
    </w:p>
    <w:p w14:paraId="2EF6A7B8" w14:textId="5465A804" w:rsidR="00BF60F5" w:rsidRPr="00694C05" w:rsidRDefault="00BF60F5" w:rsidP="00BF60F5">
      <w:pPr>
        <w:rPr>
          <w:sz w:val="16"/>
          <w:szCs w:val="16"/>
        </w:rPr>
      </w:pPr>
      <w:r>
        <w:rPr>
          <w:rFonts w:ascii="Arial" w:hAnsi="Arial" w:cs="Arial"/>
          <w:b/>
          <w:bCs/>
          <w:sz w:val="24"/>
          <w:szCs w:val="48"/>
        </w:rPr>
        <w:t>Reduce inequality within and among countries</w:t>
      </w:r>
    </w:p>
    <w:p w14:paraId="478CFD9C" w14:textId="35B16A5F" w:rsidR="00BF60F5" w:rsidRPr="000D3AD0" w:rsidRDefault="006F42B0" w:rsidP="00BF60F5">
      <w:pPr>
        <w:rPr>
          <w:rFonts w:ascii="Arial" w:hAnsi="Arial" w:cs="Arial"/>
          <w:i/>
        </w:rPr>
      </w:pPr>
      <w:r>
        <w:rPr>
          <w:rFonts w:ascii="Arial" w:hAnsi="Arial" w:cs="Arial"/>
          <w:i/>
        </w:rPr>
        <w:t xml:space="preserve">     </w:t>
      </w:r>
      <w:bookmarkStart w:id="0" w:name="_GoBack"/>
      <w:bookmarkEnd w:id="0"/>
    </w:p>
    <w:p w14:paraId="06EA1341" w14:textId="13ED81C1" w:rsidR="00BF60F5" w:rsidRPr="00645097" w:rsidRDefault="00097762" w:rsidP="00A9639D">
      <w:pPr>
        <w:ind w:firstLine="90"/>
        <w:rPr>
          <w:rFonts w:ascii="Arial" w:hAnsi="Arial" w:cs="Arial"/>
          <w:b/>
          <w:sz w:val="32"/>
          <w:u w:val="single"/>
        </w:rPr>
      </w:pPr>
      <w:r>
        <w:rPr>
          <w:rFonts w:ascii="Arial" w:hAnsi="Arial" w:cs="Arial"/>
          <w:b/>
          <w:sz w:val="32"/>
          <w:u w:val="single"/>
        </w:rPr>
        <w:br/>
      </w:r>
      <w:r w:rsidR="00BF60F5" w:rsidRPr="00645097">
        <w:rPr>
          <w:rFonts w:ascii="Arial" w:hAnsi="Arial" w:cs="Arial"/>
          <w:b/>
          <w:sz w:val="32"/>
          <w:u w:val="single"/>
        </w:rPr>
        <w:t>Targets</w:t>
      </w:r>
    </w:p>
    <w:p w14:paraId="5CF16653" w14:textId="77777777" w:rsidR="00BF60F5" w:rsidRPr="000D3AD0" w:rsidRDefault="00BF60F5" w:rsidP="00A9639D">
      <w:pPr>
        <w:numPr>
          <w:ilvl w:val="0"/>
          <w:numId w:val="19"/>
        </w:numPr>
        <w:ind w:left="630"/>
        <w:rPr>
          <w:rFonts w:ascii="Arial" w:hAnsi="Arial" w:cs="Arial"/>
          <w:bCs/>
          <w:sz w:val="24"/>
          <w:szCs w:val="24"/>
        </w:rPr>
      </w:pPr>
      <w:r w:rsidRPr="000D3AD0">
        <w:rPr>
          <w:rFonts w:ascii="Arial" w:hAnsi="Arial" w:cs="Arial"/>
          <w:bCs/>
          <w:sz w:val="24"/>
          <w:szCs w:val="24"/>
        </w:rPr>
        <w:t>By 2030, progressively achieve and sustain income growth of the bottom 40 per cent of the population at a rate higher than the national average</w:t>
      </w:r>
    </w:p>
    <w:p w14:paraId="33EF6375" w14:textId="77777777" w:rsidR="00BF60F5" w:rsidRPr="000D3AD0" w:rsidRDefault="00BF60F5" w:rsidP="00A9639D">
      <w:pPr>
        <w:numPr>
          <w:ilvl w:val="0"/>
          <w:numId w:val="19"/>
        </w:numPr>
        <w:ind w:left="630"/>
        <w:rPr>
          <w:rFonts w:ascii="Arial" w:hAnsi="Arial" w:cs="Arial"/>
          <w:bCs/>
          <w:sz w:val="24"/>
          <w:szCs w:val="24"/>
        </w:rPr>
      </w:pPr>
      <w:r w:rsidRPr="000D3AD0">
        <w:rPr>
          <w:rFonts w:ascii="Arial" w:hAnsi="Arial" w:cs="Arial"/>
          <w:bCs/>
          <w:sz w:val="24"/>
          <w:szCs w:val="24"/>
        </w:rPr>
        <w:t>By 2030, empower and promote the social, economic and political inclusion of all, irrespective of age, sex, disability, race, ethnicity, origin, religion or economic or other status</w:t>
      </w:r>
    </w:p>
    <w:p w14:paraId="01C7492A" w14:textId="77777777" w:rsidR="00BF60F5" w:rsidRPr="000D3AD0" w:rsidRDefault="00BF60F5" w:rsidP="00A9639D">
      <w:pPr>
        <w:numPr>
          <w:ilvl w:val="0"/>
          <w:numId w:val="19"/>
        </w:numPr>
        <w:ind w:left="630"/>
        <w:rPr>
          <w:rFonts w:ascii="Arial" w:hAnsi="Arial" w:cs="Arial"/>
          <w:bCs/>
          <w:sz w:val="24"/>
          <w:szCs w:val="24"/>
        </w:rPr>
      </w:pPr>
      <w:r w:rsidRPr="000D3AD0">
        <w:rPr>
          <w:rFonts w:ascii="Arial" w:hAnsi="Arial" w:cs="Arial"/>
          <w:bCs/>
          <w:sz w:val="24"/>
          <w:szCs w:val="24"/>
        </w:rPr>
        <w:t>Ensure equal opportunity and reduce inequalities of outcome, including by eliminating discriminatory laws, policies and practices and promoting appropriate legislation, policies and action in this regard</w:t>
      </w:r>
    </w:p>
    <w:p w14:paraId="554E7293" w14:textId="77777777" w:rsidR="00BF60F5" w:rsidRPr="000D3AD0" w:rsidRDefault="00BF60F5" w:rsidP="00A9639D">
      <w:pPr>
        <w:numPr>
          <w:ilvl w:val="0"/>
          <w:numId w:val="19"/>
        </w:numPr>
        <w:ind w:left="630"/>
        <w:rPr>
          <w:rFonts w:ascii="Arial" w:hAnsi="Arial" w:cs="Arial"/>
          <w:bCs/>
          <w:sz w:val="24"/>
          <w:szCs w:val="24"/>
        </w:rPr>
      </w:pPr>
      <w:r w:rsidRPr="000D3AD0">
        <w:rPr>
          <w:rFonts w:ascii="Arial" w:hAnsi="Arial" w:cs="Arial"/>
          <w:bCs/>
          <w:sz w:val="24"/>
          <w:szCs w:val="24"/>
        </w:rPr>
        <w:t>Adopt policies, especially fiscal, wage and social protection policies, and progressively achieve greater equality</w:t>
      </w:r>
    </w:p>
    <w:p w14:paraId="3D8E5296" w14:textId="77777777" w:rsidR="00BF60F5" w:rsidRPr="000D3AD0" w:rsidRDefault="00BF60F5" w:rsidP="00A9639D">
      <w:pPr>
        <w:numPr>
          <w:ilvl w:val="0"/>
          <w:numId w:val="19"/>
        </w:numPr>
        <w:ind w:left="630"/>
        <w:rPr>
          <w:rFonts w:ascii="Arial" w:hAnsi="Arial" w:cs="Arial"/>
          <w:bCs/>
          <w:sz w:val="24"/>
          <w:szCs w:val="24"/>
        </w:rPr>
      </w:pPr>
      <w:r w:rsidRPr="000D3AD0">
        <w:rPr>
          <w:rFonts w:ascii="Arial" w:hAnsi="Arial" w:cs="Arial"/>
          <w:bCs/>
          <w:sz w:val="24"/>
          <w:szCs w:val="24"/>
        </w:rPr>
        <w:t>Improve the regulation and monitoring of global financial markets and institutions and strengthen the implementation of such regulations</w:t>
      </w:r>
    </w:p>
    <w:p w14:paraId="18032587" w14:textId="77777777" w:rsidR="00BF60F5" w:rsidRPr="000D3AD0" w:rsidRDefault="00BF60F5" w:rsidP="00A9639D">
      <w:pPr>
        <w:numPr>
          <w:ilvl w:val="0"/>
          <w:numId w:val="19"/>
        </w:numPr>
        <w:ind w:left="630"/>
        <w:rPr>
          <w:rFonts w:ascii="Arial" w:hAnsi="Arial" w:cs="Arial"/>
          <w:bCs/>
          <w:sz w:val="24"/>
          <w:szCs w:val="24"/>
        </w:rPr>
      </w:pPr>
      <w:r w:rsidRPr="000D3AD0">
        <w:rPr>
          <w:rFonts w:ascii="Arial" w:hAnsi="Arial" w:cs="Arial"/>
          <w:bCs/>
          <w:sz w:val="24"/>
          <w:szCs w:val="24"/>
        </w:rPr>
        <w:t>Ensure enhanced representation and voice for developing countries in decision-making in global international economic and financial institutions in order to deliver more effective, credible, accountable and legitimate institutions</w:t>
      </w:r>
    </w:p>
    <w:p w14:paraId="4BC36823" w14:textId="77777777" w:rsidR="00BF60F5" w:rsidRPr="000D3AD0" w:rsidRDefault="00BF60F5" w:rsidP="00A9639D">
      <w:pPr>
        <w:numPr>
          <w:ilvl w:val="0"/>
          <w:numId w:val="19"/>
        </w:numPr>
        <w:ind w:left="630"/>
        <w:rPr>
          <w:rFonts w:ascii="Arial" w:hAnsi="Arial" w:cs="Arial"/>
          <w:bCs/>
          <w:sz w:val="24"/>
          <w:szCs w:val="24"/>
        </w:rPr>
      </w:pPr>
      <w:r w:rsidRPr="000D3AD0">
        <w:rPr>
          <w:rFonts w:ascii="Arial" w:hAnsi="Arial" w:cs="Arial"/>
          <w:bCs/>
          <w:sz w:val="24"/>
          <w:szCs w:val="24"/>
        </w:rPr>
        <w:t>Facilitate orderly, safe, regular and responsible migration and mobility of people, including through the implementation of planned and well-managed migration policies</w:t>
      </w:r>
    </w:p>
    <w:p w14:paraId="227ED41E" w14:textId="77777777" w:rsidR="00BF60F5" w:rsidRPr="000D3AD0" w:rsidRDefault="00BF60F5" w:rsidP="00A9639D">
      <w:pPr>
        <w:numPr>
          <w:ilvl w:val="0"/>
          <w:numId w:val="19"/>
        </w:numPr>
        <w:ind w:left="630"/>
        <w:rPr>
          <w:rFonts w:ascii="Arial" w:hAnsi="Arial" w:cs="Arial"/>
          <w:bCs/>
          <w:sz w:val="24"/>
          <w:szCs w:val="24"/>
        </w:rPr>
      </w:pPr>
      <w:r w:rsidRPr="000D3AD0">
        <w:rPr>
          <w:rFonts w:ascii="Arial" w:hAnsi="Arial" w:cs="Arial"/>
          <w:bCs/>
          <w:sz w:val="24"/>
          <w:szCs w:val="24"/>
        </w:rPr>
        <w:t>Implement the principle of special and differential treatment for developing countries, in particular least developed countries, in accordance with World Trade Organization agreements</w:t>
      </w:r>
    </w:p>
    <w:p w14:paraId="4EDA2057" w14:textId="77777777" w:rsidR="00BA0432" w:rsidRDefault="00BF60F5" w:rsidP="00BA0432">
      <w:pPr>
        <w:numPr>
          <w:ilvl w:val="0"/>
          <w:numId w:val="19"/>
        </w:numPr>
        <w:ind w:left="630"/>
        <w:rPr>
          <w:rFonts w:ascii="Arial" w:hAnsi="Arial" w:cs="Arial"/>
          <w:bCs/>
          <w:sz w:val="24"/>
          <w:szCs w:val="24"/>
        </w:rPr>
      </w:pPr>
      <w:r w:rsidRPr="000D3AD0">
        <w:rPr>
          <w:rFonts w:ascii="Arial" w:hAnsi="Arial" w:cs="Arial"/>
          <w:bCs/>
          <w:sz w:val="24"/>
          <w:szCs w:val="24"/>
        </w:rPr>
        <w:t>Encourage official development assistance and financial flows, including foreign direct investment, to States where the need is greatest, in particular least developed countries, African countries, small island developing States and landlocked developing countries, in accordance with their national plans and programs</w:t>
      </w:r>
    </w:p>
    <w:p w14:paraId="4ADD74EA" w14:textId="24B1AA2C" w:rsidR="00BF60F5" w:rsidRPr="00BA0432" w:rsidRDefault="005F0A3E" w:rsidP="00BA0432">
      <w:pPr>
        <w:numPr>
          <w:ilvl w:val="0"/>
          <w:numId w:val="19"/>
        </w:numPr>
        <w:ind w:left="630"/>
        <w:rPr>
          <w:rFonts w:ascii="Arial" w:hAnsi="Arial" w:cs="Arial"/>
          <w:bCs/>
          <w:sz w:val="24"/>
          <w:szCs w:val="24"/>
        </w:rPr>
      </w:pPr>
      <w:r>
        <w:rPr>
          <w:noProof/>
        </w:rPr>
        <mc:AlternateContent>
          <mc:Choice Requires="wps">
            <w:drawing>
              <wp:anchor distT="0" distB="0" distL="114300" distR="114300" simplePos="0" relativeHeight="251670528" behindDoc="0" locked="0" layoutInCell="1" allowOverlap="1" wp14:anchorId="1D128189" wp14:editId="3DBFC582">
                <wp:simplePos x="0" y="0"/>
                <wp:positionH relativeFrom="column">
                  <wp:posOffset>-50165</wp:posOffset>
                </wp:positionH>
                <wp:positionV relativeFrom="paragraph">
                  <wp:posOffset>450215</wp:posOffset>
                </wp:positionV>
                <wp:extent cx="6610350" cy="19050"/>
                <wp:effectExtent l="0" t="0" r="19050" b="19050"/>
                <wp:wrapNone/>
                <wp:docPr id="357" name="Straight Connector 357"/>
                <wp:cNvGraphicFramePr/>
                <a:graphic xmlns:a="http://schemas.openxmlformats.org/drawingml/2006/main">
                  <a:graphicData uri="http://schemas.microsoft.com/office/word/2010/wordprocessingShape">
                    <wps:wsp>
                      <wps:cNvCnPr/>
                      <wps:spPr>
                        <a:xfrm>
                          <a:off x="0" y="0"/>
                          <a:ext cx="66103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C2A8BC7" id="Straight Connector 357"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3.95pt,35.45pt" to="516.55pt,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" strokecolor="black [3200]" strokeweight=".5pt">
                <v:stroke joinstyle="miter"/>
              </v:line>
            </w:pict>
          </mc:Fallback>
        </mc:AlternateContent>
      </w:r>
      <w:r w:rsidR="00BF60F5" w:rsidRPr="00BA0432">
        <w:rPr>
          <w:rFonts w:ascii="Arial" w:hAnsi="Arial" w:cs="Arial"/>
          <w:bCs/>
          <w:sz w:val="24"/>
          <w:szCs w:val="24"/>
        </w:rPr>
        <w:t>By 2030, reduce to less than 3 per cent the transaction costs of migrant remittances and eliminate remittance corridors with costs higher than 5 per cent</w:t>
      </w:r>
      <w:r w:rsidR="00097762" w:rsidRPr="00BA0432">
        <w:rPr>
          <w:rFonts w:ascii="Arial" w:hAnsi="Arial" w:cs="Arial"/>
          <w:bCs/>
          <w:sz w:val="24"/>
          <w:szCs w:val="24"/>
        </w:rPr>
        <w:t>.</w:t>
      </w:r>
    </w:p>
    <w:sectPr w:rsidR="00BF60F5" w:rsidRPr="00BA0432" w:rsidSect="00BA0432">
      <w:headerReference w:type="even" r:id="rId10"/>
      <w:headerReference w:type="default" r:id="rId11"/>
      <w:footerReference w:type="even" r:id="rId12"/>
      <w:footerReference w:type="default" r:id="rId13"/>
      <w:pgSz w:w="12240" w:h="15840"/>
      <w:pgMar w:top="450" w:right="994" w:bottom="1170" w:left="994" w:header="450" w:footer="2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F56E9A" w14:textId="77777777" w:rsidR="002F226B" w:rsidRDefault="002F226B" w:rsidP="00F73EC3">
      <w:pPr>
        <w:spacing w:after="0" w:line="240" w:lineRule="auto"/>
      </w:pPr>
      <w:r>
        <w:separator/>
      </w:r>
    </w:p>
  </w:endnote>
  <w:endnote w:type="continuationSeparator" w:id="0">
    <w:p w14:paraId="7A187346" w14:textId="77777777" w:rsidR="002F226B" w:rsidRDefault="002F226B" w:rsidP="00F73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62107" w14:textId="125F3134" w:rsidR="00097762" w:rsidRDefault="00097762" w:rsidP="00910F37">
    <w:pPr>
      <w:pStyle w:val="Footer"/>
      <w:rPr>
        <w:rFonts w:ascii="Arial" w:hAnsi="Arial" w:cs="Arial"/>
        <w:sz w:val="20"/>
      </w:rPr>
    </w:pPr>
    <w:r>
      <w:rPr>
        <w:noProof/>
      </w:rPr>
      <w:drawing>
        <wp:anchor distT="0" distB="0" distL="114300" distR="114300" simplePos="0" relativeHeight="251671552" behindDoc="0" locked="0" layoutInCell="1" allowOverlap="1" wp14:anchorId="6FE32366" wp14:editId="2A377370">
          <wp:simplePos x="0" y="0"/>
          <wp:positionH relativeFrom="margin">
            <wp:align>left</wp:align>
          </wp:positionH>
          <wp:positionV relativeFrom="paragraph">
            <wp:posOffset>111125</wp:posOffset>
          </wp:positionV>
          <wp:extent cx="1538605" cy="561975"/>
          <wp:effectExtent l="0" t="0" r="4445" b="9525"/>
          <wp:wrapThrough wrapText="bothSides">
            <wp:wrapPolygon edited="0">
              <wp:start x="0" y="0"/>
              <wp:lineTo x="0" y="21234"/>
              <wp:lineTo x="21395" y="21234"/>
              <wp:lineTo x="21395" y="0"/>
              <wp:lineTo x="0" y="0"/>
            </wp:wrapPolygon>
          </wp:wrapThrough>
          <wp:docPr id="412" name="Picture 412" descr="C:\Users\rossn\AppData\Local\Microsoft\Windows\Temporary Internet Files\Content.Word\sdg_logo_platform_stack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rossn\AppData\Local\Microsoft\Windows\Temporary Internet Files\Content.Word\sdg_logo_platform_stacke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860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rPr>
      <w:t xml:space="preserve">       </w:t>
    </w:r>
    <w:r w:rsidR="005F0A3E">
      <w:rPr>
        <w:rFonts w:ascii="Arial" w:hAnsi="Arial" w:cs="Arial"/>
        <w:sz w:val="20"/>
      </w:rPr>
      <w:t xml:space="preserve">  </w:t>
    </w:r>
    <w:r>
      <w:rPr>
        <w:rFonts w:ascii="Arial" w:hAnsi="Arial" w:cs="Arial"/>
        <w:sz w:val="20"/>
      </w:rPr>
      <w:t xml:space="preserve"> </w:t>
    </w:r>
    <w:r>
      <w:rPr>
        <w:noProof/>
      </w:rPr>
      <w:drawing>
        <wp:inline distT="0" distB="0" distL="0" distR="0" wp14:anchorId="2D2FCBA6" wp14:editId="1DA4783F">
          <wp:extent cx="1524000" cy="664832"/>
          <wp:effectExtent l="0" t="0" r="0" b="2540"/>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foundationcenter_logo.jpg"/>
                  <pic:cNvPicPr/>
                </pic:nvPicPr>
                <pic:blipFill>
                  <a:blip r:embed="rId2"/>
                  <a:stretch>
                    <a:fillRect/>
                  </a:stretch>
                </pic:blipFill>
                <pic:spPr>
                  <a:xfrm>
                    <a:off x="0" y="0"/>
                    <a:ext cx="1540995" cy="672246"/>
                  </a:xfrm>
                  <a:prstGeom prst="rect">
                    <a:avLst/>
                  </a:prstGeom>
                </pic:spPr>
              </pic:pic>
            </a:graphicData>
          </a:graphic>
        </wp:inline>
      </w:drawing>
    </w:r>
    <w:r>
      <w:rPr>
        <w:rFonts w:ascii="Arial" w:hAnsi="Arial" w:cs="Arial"/>
        <w:sz w:val="20"/>
      </w:rPr>
      <w:t xml:space="preserve">     </w:t>
    </w:r>
    <w:r w:rsidR="005F0A3E">
      <w:rPr>
        <w:rFonts w:ascii="Arial" w:hAnsi="Arial" w:cs="Arial"/>
        <w:sz w:val="20"/>
      </w:rPr>
      <w:t xml:space="preserve">   </w:t>
    </w:r>
    <w:r>
      <w:rPr>
        <w:rFonts w:ascii="Arial" w:hAnsi="Arial" w:cs="Arial"/>
        <w:sz w:val="20"/>
      </w:rPr>
      <w:t xml:space="preserve">        </w:t>
    </w:r>
    <w:r>
      <w:rPr>
        <w:noProof/>
      </w:rPr>
      <w:drawing>
        <wp:inline distT="0" distB="0" distL="0" distR="0" wp14:anchorId="6903CCA0" wp14:editId="51CE071E">
          <wp:extent cx="1416590" cy="464820"/>
          <wp:effectExtent l="0" t="0" r="0" b="0"/>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unf-logo.png"/>
                  <pic:cNvPicPr/>
                </pic:nvPicPr>
                <pic:blipFill>
                  <a:blip r:embed="rId3"/>
                  <a:stretch>
                    <a:fillRect/>
                  </a:stretch>
                </pic:blipFill>
                <pic:spPr>
                  <a:xfrm>
                    <a:off x="0" y="0"/>
                    <a:ext cx="1447811" cy="475064"/>
                  </a:xfrm>
                  <a:prstGeom prst="rect">
                    <a:avLst/>
                  </a:prstGeom>
                </pic:spPr>
              </pic:pic>
            </a:graphicData>
          </a:graphic>
        </wp:inline>
      </w:drawing>
    </w:r>
  </w:p>
  <w:p w14:paraId="79B6D357" w14:textId="5E43C793" w:rsidR="00910F37" w:rsidRDefault="00097762" w:rsidP="00910F37">
    <w:pPr>
      <w:pStyle w:val="Footer"/>
      <w:rPr>
        <w:rFonts w:ascii="Arial" w:hAnsi="Arial" w:cs="Arial"/>
        <w:sz w:val="20"/>
      </w:rPr>
    </w:pPr>
    <w:r>
      <w:rPr>
        <w:rFonts w:ascii="Arial" w:hAnsi="Arial" w:cs="Arial"/>
        <w:sz w:val="20"/>
      </w:rPr>
      <w:br/>
    </w:r>
    <w:r w:rsidR="00910F37" w:rsidRPr="00B27FAE">
      <w:rPr>
        <w:rFonts w:ascii="Arial" w:hAnsi="Arial" w:cs="Arial"/>
        <w:sz w:val="20"/>
      </w:rPr>
      <w:t xml:space="preserve">Source: </w:t>
    </w:r>
    <w:hyperlink r:id="rId4" w:history="1">
      <w:r w:rsidRPr="00B70D3A">
        <w:rPr>
          <w:rStyle w:val="Hyperlink"/>
          <w:rFonts w:ascii="Arial" w:hAnsi="Arial" w:cs="Arial"/>
          <w:sz w:val="20"/>
        </w:rPr>
        <w:t>http://www.globalgoals.org/global-goals/reduced-inequalities/</w:t>
      </w:r>
    </w:hyperlink>
  </w:p>
  <w:p w14:paraId="10F0C9CA" w14:textId="68126869" w:rsidR="00C02ACD" w:rsidRDefault="00097762">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5F70A" w14:textId="6113D354" w:rsidR="002F226B" w:rsidRDefault="002B0687">
    <w:pPr>
      <w:pStyle w:val="Footer"/>
      <w:rPr>
        <w:rFonts w:ascii="Arial" w:hAnsi="Arial" w:cs="Arial"/>
        <w:sz w:val="20"/>
      </w:rPr>
    </w:pPr>
    <w:r>
      <w:rPr>
        <w:noProof/>
      </w:rPr>
      <w:drawing>
        <wp:anchor distT="0" distB="0" distL="114300" distR="114300" simplePos="0" relativeHeight="251669504" behindDoc="0" locked="0" layoutInCell="1" allowOverlap="1" wp14:anchorId="7E1491AD" wp14:editId="7E234833">
          <wp:simplePos x="0" y="0"/>
          <wp:positionH relativeFrom="margin">
            <wp:align>left</wp:align>
          </wp:positionH>
          <wp:positionV relativeFrom="paragraph">
            <wp:posOffset>85725</wp:posOffset>
          </wp:positionV>
          <wp:extent cx="1408430" cy="514350"/>
          <wp:effectExtent l="0" t="0" r="1270" b="0"/>
          <wp:wrapThrough wrapText="bothSides">
            <wp:wrapPolygon edited="0">
              <wp:start x="0" y="0"/>
              <wp:lineTo x="0" y="20800"/>
              <wp:lineTo x="21327" y="20800"/>
              <wp:lineTo x="21327" y="0"/>
              <wp:lineTo x="0" y="0"/>
            </wp:wrapPolygon>
          </wp:wrapThrough>
          <wp:docPr id="415" name="Picture 415" descr="C:\Users\rossn\AppData\Local\Microsoft\Windows\Temporary Internet Files\Content.Word\sdg_logo_platform_stack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rossn\AppData\Local\Microsoft\Windows\Temporary Internet Files\Content.Word\sdg_logo_platform_stacke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843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00BA0432">
      <w:rPr>
        <w:rFonts w:ascii="Arial" w:hAnsi="Arial" w:cs="Arial"/>
        <w:sz w:val="20"/>
      </w:rPr>
      <w:t xml:space="preserve">   </w:t>
    </w:r>
    <w:r>
      <w:rPr>
        <w:rFonts w:ascii="Arial" w:hAnsi="Arial" w:cs="Arial"/>
        <w:sz w:val="20"/>
      </w:rPr>
      <w:t xml:space="preserve">   </w:t>
    </w:r>
    <w:r>
      <w:rPr>
        <w:noProof/>
      </w:rPr>
      <w:drawing>
        <wp:inline distT="0" distB="0" distL="0" distR="0" wp14:anchorId="2BF29C90" wp14:editId="156CFFEE">
          <wp:extent cx="1524000" cy="664832"/>
          <wp:effectExtent l="0" t="0" r="0" b="2540"/>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foundationcenter_logo.jpg"/>
                  <pic:cNvPicPr/>
                </pic:nvPicPr>
                <pic:blipFill>
                  <a:blip r:embed="rId2"/>
                  <a:stretch>
                    <a:fillRect/>
                  </a:stretch>
                </pic:blipFill>
                <pic:spPr>
                  <a:xfrm>
                    <a:off x="0" y="0"/>
                    <a:ext cx="1540995" cy="672246"/>
                  </a:xfrm>
                  <a:prstGeom prst="rect">
                    <a:avLst/>
                  </a:prstGeom>
                </pic:spPr>
              </pic:pic>
            </a:graphicData>
          </a:graphic>
        </wp:inline>
      </w:drawing>
    </w:r>
    <w:r>
      <w:rPr>
        <w:rFonts w:ascii="Arial" w:hAnsi="Arial" w:cs="Arial"/>
        <w:sz w:val="20"/>
      </w:rPr>
      <w:t xml:space="preserve">         </w:t>
    </w:r>
    <w:r w:rsidR="00BA0432">
      <w:rPr>
        <w:rFonts w:ascii="Arial" w:hAnsi="Arial" w:cs="Arial"/>
        <w:sz w:val="20"/>
      </w:rPr>
      <w:t xml:space="preserve">  </w:t>
    </w:r>
    <w:r>
      <w:rPr>
        <w:rFonts w:ascii="Arial" w:hAnsi="Arial" w:cs="Arial"/>
        <w:sz w:val="20"/>
      </w:rPr>
      <w:t xml:space="preserve">         </w:t>
    </w:r>
    <w:r>
      <w:rPr>
        <w:noProof/>
      </w:rPr>
      <w:drawing>
        <wp:inline distT="0" distB="0" distL="0" distR="0" wp14:anchorId="0F5B322B" wp14:editId="38A0546B">
          <wp:extent cx="1416590" cy="464820"/>
          <wp:effectExtent l="0" t="0" r="0" b="0"/>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unf-logo.png"/>
                  <pic:cNvPicPr/>
                </pic:nvPicPr>
                <pic:blipFill>
                  <a:blip r:embed="rId3"/>
                  <a:stretch>
                    <a:fillRect/>
                  </a:stretch>
                </pic:blipFill>
                <pic:spPr>
                  <a:xfrm>
                    <a:off x="0" y="0"/>
                    <a:ext cx="1447811" cy="475064"/>
                  </a:xfrm>
                  <a:prstGeom prst="rect">
                    <a:avLst/>
                  </a:prstGeom>
                </pic:spPr>
              </pic:pic>
            </a:graphicData>
          </a:graphic>
        </wp:inline>
      </w:drawing>
    </w:r>
  </w:p>
  <w:p w14:paraId="35FA4A44" w14:textId="21485948" w:rsidR="002F226B" w:rsidRDefault="002B0687">
    <w:pPr>
      <w:pStyle w:val="Footer"/>
      <w:rPr>
        <w:rFonts w:ascii="Arial" w:hAnsi="Arial" w:cs="Arial"/>
        <w:sz w:val="20"/>
      </w:rPr>
    </w:pPr>
    <w:r>
      <w:rPr>
        <w:rFonts w:ascii="Arial" w:hAnsi="Arial" w:cs="Arial"/>
        <w:sz w:val="20"/>
      </w:rPr>
      <w:br/>
    </w:r>
    <w:r w:rsidR="002F226B" w:rsidRPr="00B27FAE">
      <w:rPr>
        <w:rFonts w:ascii="Arial" w:hAnsi="Arial" w:cs="Arial"/>
        <w:sz w:val="20"/>
      </w:rPr>
      <w:t xml:space="preserve">Source: </w:t>
    </w:r>
    <w:hyperlink r:id="rId4" w:history="1">
      <w:r w:rsidRPr="00B70D3A">
        <w:rPr>
          <w:rStyle w:val="Hyperlink"/>
          <w:rFonts w:ascii="Arial" w:hAnsi="Arial" w:cs="Arial"/>
          <w:sz w:val="20"/>
        </w:rPr>
        <w:t>http://www.globalgoals.org/global-goals/good-jobs-and-economic/</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26CC4" w14:textId="77777777" w:rsidR="002F226B" w:rsidRDefault="002F226B" w:rsidP="00F73EC3">
      <w:pPr>
        <w:spacing w:after="0" w:line="240" w:lineRule="auto"/>
      </w:pPr>
      <w:r>
        <w:separator/>
      </w:r>
    </w:p>
  </w:footnote>
  <w:footnote w:type="continuationSeparator" w:id="0">
    <w:p w14:paraId="16A1ABF1" w14:textId="77777777" w:rsidR="002F226B" w:rsidRDefault="002F226B" w:rsidP="00F73E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A92FC" w14:textId="394BE13A" w:rsidR="00C02ACD" w:rsidRDefault="00DA1395">
    <w:pPr>
      <w:pStyle w:val="Header"/>
    </w:pPr>
    <w:r>
      <w:rPr>
        <w:rFonts w:ascii="Arial" w:hAnsi="Arial" w:cs="Arial"/>
        <w:noProof/>
      </w:rPr>
      <w:drawing>
        <wp:anchor distT="0" distB="0" distL="114300" distR="114300" simplePos="0" relativeHeight="251665408" behindDoc="0" locked="0" layoutInCell="1" allowOverlap="1" wp14:anchorId="04217DD6" wp14:editId="2B22AC89">
          <wp:simplePos x="0" y="0"/>
          <wp:positionH relativeFrom="column">
            <wp:posOffset>245110</wp:posOffset>
          </wp:positionH>
          <wp:positionV relativeFrom="paragraph">
            <wp:posOffset>-57150</wp:posOffset>
          </wp:positionV>
          <wp:extent cx="1800225" cy="638810"/>
          <wp:effectExtent l="0" t="0" r="9525" b="0"/>
          <wp:wrapThrough wrapText="bothSides">
            <wp:wrapPolygon edited="0">
              <wp:start x="3657" y="1932"/>
              <wp:lineTo x="2743" y="5797"/>
              <wp:lineTo x="2743" y="10306"/>
              <wp:lineTo x="3429" y="13527"/>
              <wp:lineTo x="0" y="13527"/>
              <wp:lineTo x="0" y="19324"/>
              <wp:lineTo x="21486" y="19324"/>
              <wp:lineTo x="21486" y="13527"/>
              <wp:lineTo x="5257" y="13527"/>
              <wp:lineTo x="6857" y="5797"/>
              <wp:lineTo x="6857" y="1932"/>
              <wp:lineTo x="3657" y="1932"/>
            </wp:wrapPolygon>
          </wp:wrapThrough>
          <wp:docPr id="406" name="Picture 406" descr="Council on Found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ncil on Foundation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638810"/>
                  </a:xfrm>
                  <a:prstGeom prst="rect">
                    <a:avLst/>
                  </a:prstGeom>
                  <a:noFill/>
                  <a:ln>
                    <a:noFill/>
                  </a:ln>
                </pic:spPr>
              </pic:pic>
            </a:graphicData>
          </a:graphic>
          <wp14:sizeRelH relativeFrom="page">
            <wp14:pctWidth>0</wp14:pctWidth>
          </wp14:sizeRelH>
          <wp14:sizeRelV relativeFrom="page">
            <wp14:pctHeight>0</wp14:pctHeight>
          </wp14:sizeRelV>
        </wp:anchor>
      </w:drawing>
    </w:r>
    <w:r w:rsidR="004825F3">
      <w:t xml:space="preserve">          </w:t>
    </w:r>
    <w:r w:rsidR="004825F3">
      <w:rPr>
        <w:rFonts w:ascii="Arial" w:hAnsi="Arial" w:cs="Arial"/>
        <w:noProof/>
      </w:rPr>
      <w:drawing>
        <wp:inline distT="0" distB="0" distL="0" distR="0" wp14:anchorId="5BDF6FFF" wp14:editId="7BE59AAF">
          <wp:extent cx="1701087" cy="572135"/>
          <wp:effectExtent l="0" t="0" r="0" b="0"/>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MCF logo.png"/>
                  <pic:cNvPicPr/>
                </pic:nvPicPr>
                <pic:blipFill>
                  <a:blip r:embed="rId2"/>
                  <a:stretch>
                    <a:fillRect/>
                  </a:stretch>
                </pic:blipFill>
                <pic:spPr>
                  <a:xfrm>
                    <a:off x="0" y="0"/>
                    <a:ext cx="1706854" cy="574075"/>
                  </a:xfrm>
                  <a:prstGeom prst="rect">
                    <a:avLst/>
                  </a:prstGeom>
                </pic:spPr>
              </pic:pic>
            </a:graphicData>
          </a:graphic>
        </wp:inline>
      </w:drawing>
    </w:r>
    <w:r w:rsidR="004825F3">
      <w:t xml:space="preserve">          </w:t>
    </w:r>
    <w:r w:rsidR="004825F3">
      <w:rPr>
        <w:noProof/>
      </w:rPr>
      <w:drawing>
        <wp:inline distT="0" distB="0" distL="0" distR="0" wp14:anchorId="2F0C4E94" wp14:editId="4C2B7CB5">
          <wp:extent cx="1677668" cy="553085"/>
          <wp:effectExtent l="0" t="0" r="0" b="0"/>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edtronic.png"/>
                  <pic:cNvPicPr/>
                </pic:nvPicPr>
                <pic:blipFill>
                  <a:blip r:embed="rId3"/>
                  <a:stretch>
                    <a:fillRect/>
                  </a:stretch>
                </pic:blipFill>
                <pic:spPr>
                  <a:xfrm>
                    <a:off x="0" y="0"/>
                    <a:ext cx="1704942" cy="562077"/>
                  </a:xfrm>
                  <a:prstGeom prst="rect">
                    <a:avLst/>
                  </a:prstGeom>
                </pic:spPr>
              </pic:pic>
            </a:graphicData>
          </a:graphic>
        </wp:inline>
      </w:drawing>
    </w:r>
    <w:r w:rsidR="004825F3">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A27BA" w14:textId="00F03B11" w:rsidR="002F226B" w:rsidRPr="00B27FAE" w:rsidRDefault="00DC4613" w:rsidP="00B27FAE">
    <w:pPr>
      <w:pStyle w:val="Header"/>
    </w:pPr>
    <w:r>
      <w:rPr>
        <w:rFonts w:ascii="Arial" w:hAnsi="Arial" w:cs="Arial"/>
        <w:noProof/>
      </w:rPr>
      <w:drawing>
        <wp:anchor distT="0" distB="0" distL="114300" distR="114300" simplePos="0" relativeHeight="251658752" behindDoc="0" locked="0" layoutInCell="1" allowOverlap="1" wp14:anchorId="03C9B86D" wp14:editId="57E6BE0F">
          <wp:simplePos x="0" y="0"/>
          <wp:positionH relativeFrom="column">
            <wp:posOffset>2159635</wp:posOffset>
          </wp:positionH>
          <wp:positionV relativeFrom="paragraph">
            <wp:posOffset>-95250</wp:posOffset>
          </wp:positionV>
          <wp:extent cx="1752600" cy="586105"/>
          <wp:effectExtent l="0" t="0" r="0" b="4445"/>
          <wp:wrapTopAndBottom/>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MCF logo.png"/>
                  <pic:cNvPicPr/>
                </pic:nvPicPr>
                <pic:blipFill>
                  <a:blip r:embed="rId1"/>
                  <a:stretch>
                    <a:fillRect/>
                  </a:stretch>
                </pic:blipFill>
                <pic:spPr>
                  <a:xfrm>
                    <a:off x="0" y="0"/>
                    <a:ext cx="1752600" cy="58610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920" behindDoc="0" locked="0" layoutInCell="1" allowOverlap="1" wp14:anchorId="393273D6" wp14:editId="47D3A61C">
          <wp:simplePos x="0" y="0"/>
          <wp:positionH relativeFrom="column">
            <wp:posOffset>4225925</wp:posOffset>
          </wp:positionH>
          <wp:positionV relativeFrom="paragraph">
            <wp:posOffset>-47625</wp:posOffset>
          </wp:positionV>
          <wp:extent cx="1666875" cy="540385"/>
          <wp:effectExtent l="0" t="0" r="9525" b="0"/>
          <wp:wrapTopAndBottom/>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edtronic.png"/>
                  <pic:cNvPicPr/>
                </pic:nvPicPr>
                <pic:blipFill>
                  <a:blip r:embed="rId2"/>
                  <a:stretch>
                    <a:fillRect/>
                  </a:stretch>
                </pic:blipFill>
                <pic:spPr>
                  <a:xfrm>
                    <a:off x="0" y="0"/>
                    <a:ext cx="1666875" cy="540385"/>
                  </a:xfrm>
                  <a:prstGeom prst="rect">
                    <a:avLst/>
                  </a:prstGeom>
                </pic:spPr>
              </pic:pic>
            </a:graphicData>
          </a:graphic>
          <wp14:sizeRelH relativeFrom="margin">
            <wp14:pctWidth>0</wp14:pctWidth>
          </wp14:sizeRelH>
          <wp14:sizeRelV relativeFrom="margin">
            <wp14:pctHeight>0</wp14:pctHeight>
          </wp14:sizeRelV>
        </wp:anchor>
      </w:drawing>
    </w:r>
    <w:r w:rsidR="002B0687">
      <w:rPr>
        <w:rFonts w:ascii="Arial" w:hAnsi="Arial" w:cs="Arial"/>
        <w:noProof/>
      </w:rPr>
      <w:drawing>
        <wp:anchor distT="0" distB="0" distL="114300" distR="114300" simplePos="0" relativeHeight="251650560" behindDoc="0" locked="0" layoutInCell="1" allowOverlap="1" wp14:anchorId="01A04039" wp14:editId="61C2B238">
          <wp:simplePos x="0" y="0"/>
          <wp:positionH relativeFrom="column">
            <wp:posOffset>64135</wp:posOffset>
          </wp:positionH>
          <wp:positionV relativeFrom="paragraph">
            <wp:posOffset>-110490</wp:posOffset>
          </wp:positionV>
          <wp:extent cx="1752600" cy="584200"/>
          <wp:effectExtent l="0" t="0" r="0" b="0"/>
          <wp:wrapThrough wrapText="bothSides">
            <wp:wrapPolygon edited="0">
              <wp:start x="3287" y="2113"/>
              <wp:lineTo x="0" y="14791"/>
              <wp:lineTo x="0" y="19722"/>
              <wp:lineTo x="21365" y="19722"/>
              <wp:lineTo x="21365" y="13383"/>
              <wp:lineTo x="7043" y="2113"/>
              <wp:lineTo x="3287" y="2113"/>
            </wp:wrapPolygon>
          </wp:wrapThrough>
          <wp:docPr id="409" name="Picture 409" descr="Council on Found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ncil on Foundation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52600" cy="584200"/>
                  </a:xfrm>
                  <a:prstGeom prst="rect">
                    <a:avLst/>
                  </a:prstGeom>
                  <a:noFill/>
                  <a:ln>
                    <a:noFill/>
                  </a:ln>
                </pic:spPr>
              </pic:pic>
            </a:graphicData>
          </a:graphic>
          <wp14:sizeRelH relativeFrom="page">
            <wp14:pctWidth>0</wp14:pctWidth>
          </wp14:sizeRelH>
          <wp14:sizeRelV relativeFrom="page">
            <wp14:pctHeight>0</wp14:pctHeight>
          </wp14:sizeRelV>
        </wp:anchor>
      </w:drawing>
    </w:r>
    <w:r w:rsidR="002B068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360030FE"/>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A3E27F6C"/>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53A67B32"/>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0133D43"/>
    <w:multiLevelType w:val="hybridMultilevel"/>
    <w:tmpl w:val="0E2E4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93D6B"/>
    <w:multiLevelType w:val="hybridMultilevel"/>
    <w:tmpl w:val="C3589924"/>
    <w:lvl w:ilvl="0" w:tplc="1AD4B57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36F742F"/>
    <w:multiLevelType w:val="hybridMultilevel"/>
    <w:tmpl w:val="CDF82BFA"/>
    <w:lvl w:ilvl="0" w:tplc="D42E60F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903EC1"/>
    <w:multiLevelType w:val="hybridMultilevel"/>
    <w:tmpl w:val="88FE1A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D120E3D"/>
    <w:multiLevelType w:val="hybridMultilevel"/>
    <w:tmpl w:val="FCE6A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B24449"/>
    <w:multiLevelType w:val="hybridMultilevel"/>
    <w:tmpl w:val="5E1E23C8"/>
    <w:lvl w:ilvl="0" w:tplc="CCF6B80A">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EE02547"/>
    <w:multiLevelType w:val="hybridMultilevel"/>
    <w:tmpl w:val="DE46D5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num>
  <w:num w:numId="2">
    <w:abstractNumId w:val="13"/>
  </w:num>
  <w:num w:numId="3">
    <w:abstractNumId w:val="17"/>
  </w:num>
  <w:num w:numId="4">
    <w:abstractNumId w:val="15"/>
  </w:num>
  <w:num w:numId="5">
    <w:abstractNumId w:val="14"/>
  </w:num>
  <w:num w:numId="6">
    <w:abstractNumId w:val="18"/>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0"/>
  </w:num>
  <w:num w:numId="18">
    <w:abstractNumId w:val="1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FAE"/>
    <w:rsid w:val="0007652F"/>
    <w:rsid w:val="00097762"/>
    <w:rsid w:val="001F62D6"/>
    <w:rsid w:val="002B0687"/>
    <w:rsid w:val="002F226B"/>
    <w:rsid w:val="00335FAE"/>
    <w:rsid w:val="004825F3"/>
    <w:rsid w:val="004D474D"/>
    <w:rsid w:val="004F4413"/>
    <w:rsid w:val="00513FAE"/>
    <w:rsid w:val="00542522"/>
    <w:rsid w:val="005A6B39"/>
    <w:rsid w:val="005A6DBD"/>
    <w:rsid w:val="005F0A3E"/>
    <w:rsid w:val="00645097"/>
    <w:rsid w:val="00694C05"/>
    <w:rsid w:val="006F42B0"/>
    <w:rsid w:val="008010CF"/>
    <w:rsid w:val="00910F37"/>
    <w:rsid w:val="009C0E18"/>
    <w:rsid w:val="00A66299"/>
    <w:rsid w:val="00A9639D"/>
    <w:rsid w:val="00B27FAE"/>
    <w:rsid w:val="00BA0432"/>
    <w:rsid w:val="00BA1FB2"/>
    <w:rsid w:val="00BF60F5"/>
    <w:rsid w:val="00C02ACD"/>
    <w:rsid w:val="00C81965"/>
    <w:rsid w:val="00CB699A"/>
    <w:rsid w:val="00CB728C"/>
    <w:rsid w:val="00D20BEE"/>
    <w:rsid w:val="00D42823"/>
    <w:rsid w:val="00D60392"/>
    <w:rsid w:val="00DA1395"/>
    <w:rsid w:val="00DC4613"/>
    <w:rsid w:val="00E62C58"/>
    <w:rsid w:val="00E72D86"/>
    <w:rsid w:val="00E8563C"/>
    <w:rsid w:val="00EE140B"/>
    <w:rsid w:val="00F43006"/>
    <w:rsid w:val="00F73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5CE4639"/>
  <w15:docId w15:val="{3E500991-8B11-4CB6-8673-8D3F080F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3F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3FAE"/>
    <w:pPr>
      <w:ind w:left="720"/>
      <w:contextualSpacing/>
    </w:pPr>
  </w:style>
  <w:style w:type="character" w:styleId="CommentReference">
    <w:name w:val="annotation reference"/>
    <w:basedOn w:val="DefaultParagraphFont"/>
    <w:uiPriority w:val="99"/>
    <w:semiHidden/>
    <w:unhideWhenUsed/>
    <w:rsid w:val="00513FAE"/>
    <w:rPr>
      <w:sz w:val="16"/>
      <w:szCs w:val="16"/>
    </w:rPr>
  </w:style>
  <w:style w:type="paragraph" w:styleId="CommentText">
    <w:name w:val="annotation text"/>
    <w:basedOn w:val="Normal"/>
    <w:link w:val="CommentTextChar"/>
    <w:uiPriority w:val="99"/>
    <w:semiHidden/>
    <w:unhideWhenUsed/>
    <w:rsid w:val="00513FAE"/>
    <w:pPr>
      <w:spacing w:line="240" w:lineRule="auto"/>
    </w:pPr>
    <w:rPr>
      <w:sz w:val="20"/>
      <w:szCs w:val="20"/>
    </w:rPr>
  </w:style>
  <w:style w:type="character" w:customStyle="1" w:styleId="CommentTextChar">
    <w:name w:val="Comment Text Char"/>
    <w:basedOn w:val="DefaultParagraphFont"/>
    <w:link w:val="CommentText"/>
    <w:uiPriority w:val="99"/>
    <w:semiHidden/>
    <w:rsid w:val="00513FAE"/>
    <w:rPr>
      <w:sz w:val="20"/>
      <w:szCs w:val="20"/>
    </w:rPr>
  </w:style>
  <w:style w:type="paragraph" w:styleId="CommentSubject">
    <w:name w:val="annotation subject"/>
    <w:basedOn w:val="CommentText"/>
    <w:next w:val="CommentText"/>
    <w:link w:val="CommentSubjectChar"/>
    <w:uiPriority w:val="99"/>
    <w:semiHidden/>
    <w:unhideWhenUsed/>
    <w:rsid w:val="00513FAE"/>
    <w:rPr>
      <w:b/>
      <w:bCs/>
    </w:rPr>
  </w:style>
  <w:style w:type="character" w:customStyle="1" w:styleId="CommentSubjectChar">
    <w:name w:val="Comment Subject Char"/>
    <w:basedOn w:val="CommentTextChar"/>
    <w:link w:val="CommentSubject"/>
    <w:uiPriority w:val="99"/>
    <w:semiHidden/>
    <w:rsid w:val="00513FAE"/>
    <w:rPr>
      <w:b/>
      <w:bCs/>
      <w:sz w:val="20"/>
      <w:szCs w:val="20"/>
    </w:rPr>
  </w:style>
  <w:style w:type="paragraph" w:styleId="BalloonText">
    <w:name w:val="Balloon Text"/>
    <w:basedOn w:val="Normal"/>
    <w:link w:val="BalloonTextChar"/>
    <w:uiPriority w:val="99"/>
    <w:semiHidden/>
    <w:unhideWhenUsed/>
    <w:rsid w:val="00513F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FAE"/>
    <w:rPr>
      <w:rFonts w:ascii="Segoe UI" w:hAnsi="Segoe UI" w:cs="Segoe UI"/>
      <w:sz w:val="18"/>
      <w:szCs w:val="18"/>
    </w:rPr>
  </w:style>
  <w:style w:type="character" w:styleId="Hyperlink">
    <w:name w:val="Hyperlink"/>
    <w:basedOn w:val="DefaultParagraphFont"/>
    <w:uiPriority w:val="99"/>
    <w:unhideWhenUsed/>
    <w:rsid w:val="00CB728C"/>
    <w:rPr>
      <w:color w:val="0563C1" w:themeColor="hyperlink"/>
      <w:u w:val="single"/>
    </w:rPr>
  </w:style>
  <w:style w:type="character" w:styleId="FollowedHyperlink">
    <w:name w:val="FollowedHyperlink"/>
    <w:basedOn w:val="DefaultParagraphFont"/>
    <w:uiPriority w:val="99"/>
    <w:semiHidden/>
    <w:unhideWhenUsed/>
    <w:rsid w:val="00F73EC3"/>
    <w:rPr>
      <w:color w:val="954F72" w:themeColor="followedHyperlink"/>
      <w:u w:val="single"/>
    </w:rPr>
  </w:style>
  <w:style w:type="paragraph" w:styleId="FootnoteText">
    <w:name w:val="footnote text"/>
    <w:basedOn w:val="Normal"/>
    <w:link w:val="FootnoteTextChar"/>
    <w:uiPriority w:val="99"/>
    <w:semiHidden/>
    <w:unhideWhenUsed/>
    <w:rsid w:val="00F73E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3EC3"/>
    <w:rPr>
      <w:sz w:val="20"/>
      <w:szCs w:val="20"/>
    </w:rPr>
  </w:style>
  <w:style w:type="character" w:styleId="FootnoteReference">
    <w:name w:val="footnote reference"/>
    <w:basedOn w:val="DefaultParagraphFont"/>
    <w:uiPriority w:val="99"/>
    <w:semiHidden/>
    <w:unhideWhenUsed/>
    <w:rsid w:val="00F73EC3"/>
    <w:rPr>
      <w:vertAlign w:val="superscript"/>
    </w:rPr>
  </w:style>
  <w:style w:type="paragraph" w:styleId="Header">
    <w:name w:val="header"/>
    <w:basedOn w:val="Normal"/>
    <w:link w:val="HeaderChar"/>
    <w:uiPriority w:val="99"/>
    <w:unhideWhenUsed/>
    <w:rsid w:val="00B27FAE"/>
    <w:pPr>
      <w:tabs>
        <w:tab w:val="center" w:pos="4320"/>
        <w:tab w:val="right" w:pos="8640"/>
      </w:tabs>
      <w:spacing w:after="0" w:line="240" w:lineRule="auto"/>
    </w:pPr>
  </w:style>
  <w:style w:type="character" w:customStyle="1" w:styleId="HeaderChar">
    <w:name w:val="Header Char"/>
    <w:basedOn w:val="DefaultParagraphFont"/>
    <w:link w:val="Header"/>
    <w:uiPriority w:val="99"/>
    <w:rsid w:val="00B27FAE"/>
  </w:style>
  <w:style w:type="paragraph" w:styleId="Footer">
    <w:name w:val="footer"/>
    <w:basedOn w:val="Normal"/>
    <w:link w:val="FooterChar"/>
    <w:uiPriority w:val="99"/>
    <w:unhideWhenUsed/>
    <w:rsid w:val="00B27FAE"/>
    <w:pPr>
      <w:tabs>
        <w:tab w:val="center" w:pos="4320"/>
        <w:tab w:val="right" w:pos="8640"/>
      </w:tabs>
      <w:spacing w:after="0" w:line="240" w:lineRule="auto"/>
    </w:pPr>
  </w:style>
  <w:style w:type="character" w:customStyle="1" w:styleId="FooterChar">
    <w:name w:val="Footer Char"/>
    <w:basedOn w:val="DefaultParagraphFont"/>
    <w:link w:val="Footer"/>
    <w:uiPriority w:val="99"/>
    <w:rsid w:val="00B27FAE"/>
  </w:style>
  <w:style w:type="character" w:styleId="Mention">
    <w:name w:val="Mention"/>
    <w:basedOn w:val="DefaultParagraphFont"/>
    <w:uiPriority w:val="99"/>
    <w:semiHidden/>
    <w:unhideWhenUsed/>
    <w:rsid w:val="002B068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jpg"/><Relationship Id="rId1" Type="http://schemas.openxmlformats.org/officeDocument/2006/relationships/image" Target="media/image6.jpeg"/><Relationship Id="rId4" Type="http://schemas.openxmlformats.org/officeDocument/2006/relationships/hyperlink" Target="http://www.globalgoals.org/global-goals/reduced-inequalities/"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jpg"/><Relationship Id="rId1" Type="http://schemas.openxmlformats.org/officeDocument/2006/relationships/image" Target="media/image6.jpeg"/><Relationship Id="rId4" Type="http://schemas.openxmlformats.org/officeDocument/2006/relationships/hyperlink" Target="http://www.globalgoals.org/global-goals/good-jobs-and-economic/"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1438A-F04C-497C-90A8-953F86AF6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662</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Ross</dc:creator>
  <cp:keywords/>
  <dc:description/>
  <cp:lastModifiedBy>Maxsalia Salmon</cp:lastModifiedBy>
  <cp:revision>2</cp:revision>
  <dcterms:created xsi:type="dcterms:W3CDTF">2017-07-10T14:23:00Z</dcterms:created>
  <dcterms:modified xsi:type="dcterms:W3CDTF">2017-07-10T14:23:00Z</dcterms:modified>
</cp:coreProperties>
</file>